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51" w:rsidRDefault="004F0C5C" w:rsidP="00F40E51">
      <w:pPr>
        <w:pStyle w:val="Titel"/>
        <w:spacing w:line="240" w:lineRule="auto"/>
      </w:pPr>
      <w:r>
        <w:t>Ein Kiosk i</w:t>
      </w:r>
      <w:r w:rsidR="00A66EB7">
        <w:t>n</w:t>
      </w:r>
      <w:bookmarkStart w:id="0" w:name="_GoBack"/>
      <w:bookmarkEnd w:id="0"/>
      <w:r>
        <w:t xml:space="preserve"> Innertal</w:t>
      </w:r>
      <w:r w:rsidR="001046F6">
        <w:t xml:space="preserve"> Wägital</w:t>
      </w:r>
      <w:r w:rsidR="00F40E51">
        <w:t xml:space="preserve"> (SZ)</w:t>
      </w:r>
    </w:p>
    <w:p w:rsidR="004E03EE" w:rsidRPr="004E03EE" w:rsidRDefault="00F40E51" w:rsidP="00F40E51">
      <w:pPr>
        <w:spacing w:line="240" w:lineRule="auto"/>
      </w:pPr>
      <w:r>
        <w:rPr>
          <w:noProof/>
          <w:lang w:val="de-DE" w:eastAsia="de-DE"/>
        </w:rPr>
        <w:drawing>
          <wp:inline distT="0" distB="0" distL="0" distR="0">
            <wp:extent cx="4267200" cy="3200400"/>
            <wp:effectExtent l="19050" t="0" r="0" b="0"/>
            <wp:docPr id="1" name="Bild 1" descr="Treffpunkt Kiosk Innert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ffpunkt Kiosk Innerth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03EE" w:rsidRPr="004E03EE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E51"/>
    <w:rsid w:val="000055B8"/>
    <w:rsid w:val="00032415"/>
    <w:rsid w:val="001046F6"/>
    <w:rsid w:val="001B0C73"/>
    <w:rsid w:val="001C2235"/>
    <w:rsid w:val="00265A1A"/>
    <w:rsid w:val="002F184B"/>
    <w:rsid w:val="00371B4A"/>
    <w:rsid w:val="004E03EE"/>
    <w:rsid w:val="004F0C5C"/>
    <w:rsid w:val="005642DC"/>
    <w:rsid w:val="00615BE9"/>
    <w:rsid w:val="00683946"/>
    <w:rsid w:val="007A5833"/>
    <w:rsid w:val="008A1ACB"/>
    <w:rsid w:val="009C1BB9"/>
    <w:rsid w:val="00A66EB7"/>
    <w:rsid w:val="00B117D3"/>
    <w:rsid w:val="00B50DBC"/>
    <w:rsid w:val="00B926FC"/>
    <w:rsid w:val="00D62743"/>
    <w:rsid w:val="00D81075"/>
    <w:rsid w:val="00E0640E"/>
    <w:rsid w:val="00E737EE"/>
    <w:rsid w:val="00EB0330"/>
    <w:rsid w:val="00EC1CB0"/>
    <w:rsid w:val="00F40E51"/>
    <w:rsid w:val="00F5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E8ADBC"/>
  <w15:docId w15:val="{4CE3FEC2-CA04-45CE-B3CE-6F2F7B1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="Times New Roman"/>
        <w:lang w:val="de-CH" w:eastAsia="en-US" w:bidi="ar-SA"/>
      </w:rPr>
    </w:rPrDefault>
    <w:pPrDefault>
      <w:pPr>
        <w:ind w:left="9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71B4A"/>
    <w:pPr>
      <w:spacing w:line="260" w:lineRule="exact"/>
    </w:pPr>
    <w:rPr>
      <w:rFonts w:asciiTheme="minorHAnsi" w:hAnsiTheme="minorHAns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1B4A"/>
    <w:pPr>
      <w:keepNext/>
      <w:keepLines/>
      <w:spacing w:after="3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1B4A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71B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1B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0E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0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5</cp:revision>
  <dcterms:created xsi:type="dcterms:W3CDTF">2010-08-21T07:34:00Z</dcterms:created>
  <dcterms:modified xsi:type="dcterms:W3CDTF">2018-02-14T08:10:00Z</dcterms:modified>
  <cp:category>IAII SIZ 322</cp:category>
</cp:coreProperties>
</file>